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84E69" w14:textId="77777777" w:rsidR="001903AF" w:rsidRDefault="001903AF">
      <w:r>
        <w:t xml:space="preserve">Marsha Hamby Savage Workshop: </w:t>
      </w:r>
    </w:p>
    <w:p w14:paraId="26B916A1" w14:textId="25A5F016" w:rsidR="001903AF" w:rsidRDefault="001903AF">
      <w:r>
        <w:t xml:space="preserve">"Success comes from a good plan." </w:t>
      </w:r>
    </w:p>
    <w:p w14:paraId="6EDE3EEF" w14:textId="77777777" w:rsidR="001903AF" w:rsidRDefault="001903AF">
      <w:r w:rsidRPr="001903AF">
        <w:rPr>
          <w:b/>
          <w:bCs/>
          <w:u w:val="single"/>
        </w:rPr>
        <w:t>The short version</w:t>
      </w:r>
      <w:r>
        <w:t xml:space="preserve"> ... I teach a method of working from simple and larger shapes to the level "that" artist wants details. I specifically talk about color theory as it pertains to warm and cool and perspective. Creating an idea wanted first, and then follow up with thoughtful choices. Slowing down to speed up the process is a key element. Sitting or walking away to look and make choices one at the time... from a distance. </w:t>
      </w:r>
    </w:p>
    <w:p w14:paraId="1B8D8AE1" w14:textId="77777777" w:rsidR="001903AF" w:rsidRDefault="001903AF">
      <w:r w:rsidRPr="001903AF">
        <w:rPr>
          <w:b/>
          <w:bCs/>
          <w:u w:val="single"/>
        </w:rPr>
        <w:t>The longer version</w:t>
      </w:r>
      <w:r>
        <w:t xml:space="preserve"> ... My workshop teaches students painting methods, but also the idea of taking the pressure out of the equation and learning to love the process… “the journey!” It is appropriate for beginning, advanced or professional artists. All students will receive individual attention geared to their level. If it is a studio workshop we will work from photographs (no copyrighted material, please), or students may paint from mine. A “first focus” will be learning to quickly choose a scene. </w:t>
      </w:r>
    </w:p>
    <w:p w14:paraId="7A52350C" w14:textId="77777777" w:rsidR="001903AF" w:rsidRDefault="001903AF">
      <w:r>
        <w:t xml:space="preserve">Though I started my “journey” with oil painting, pastel is my main instruction medium. I now divide my time between oil, pastel and acrylic work. Students will receive the benefit of my experience in all three mediums. And, most theories are the same no matter the medium you use. </w:t>
      </w:r>
    </w:p>
    <w:p w14:paraId="6931F693" w14:textId="77777777" w:rsidR="001903AF" w:rsidRDefault="001903AF">
      <w:r>
        <w:t xml:space="preserve">My forte is color theory, but an equal emphasis is on composition and value, with temperature and color a strong second! Discussions of linear and aerial perspective, spatial arrangements, proportions and form, contrast, edges, shadow, reflections, and reflected light are instrumental in creating a believable scene or image. There will be added emphasis on creating a plan or roadmap to work from, blocking in the darks and lights, and finding the colors and developing the painting. </w:t>
      </w:r>
    </w:p>
    <w:p w14:paraId="2EC85C98" w14:textId="77777777" w:rsidR="001903AF" w:rsidRDefault="001903AF">
      <w:r>
        <w:t xml:space="preserve">This class is not just to paint a pretty painting from start to finish; but principles of starting and working through the painting are foremost. Students are encouraged to begin many paintings and finish none! The more you start, the better and quicker you progress. </w:t>
      </w:r>
    </w:p>
    <w:p w14:paraId="0A37403D" w14:textId="77777777" w:rsidR="001903AF" w:rsidRDefault="001903AF">
      <w:r>
        <w:t xml:space="preserve">Call me if you have questions. A supply list will be given for students to follow ... not too purchase everything listed! </w:t>
      </w:r>
    </w:p>
    <w:p w14:paraId="245D9370" w14:textId="04A8255A" w:rsidR="00140470" w:rsidRPr="001903AF" w:rsidRDefault="001903AF">
      <w:pPr>
        <w:rPr>
          <w:b/>
          <w:bCs/>
        </w:rPr>
      </w:pPr>
      <w:r w:rsidRPr="001903AF">
        <w:rPr>
          <w:b/>
          <w:bCs/>
        </w:rPr>
        <w:t xml:space="preserve">For more information about me, my bio and my artist statement, see my web site www.marshasavage.com . You can call: 770-853-4696 (c) or e-mail me at marsha@marshasavage.com </w:t>
      </w:r>
    </w:p>
    <w:sectPr w:rsidR="00140470" w:rsidRPr="001903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3AF"/>
    <w:rsid w:val="00140470"/>
    <w:rsid w:val="00190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27F4C"/>
  <w15:chartTrackingRefBased/>
  <w15:docId w15:val="{2694A3F0-A698-4776-8246-079813F77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347</Words>
  <Characters>1983</Characters>
  <Application>Microsoft Office Word</Application>
  <DocSecurity>0</DocSecurity>
  <Lines>16</Lines>
  <Paragraphs>4</Paragraphs>
  <ScaleCrop>false</ScaleCrop>
  <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Boswell</dc:creator>
  <cp:keywords/>
  <dc:description/>
  <cp:lastModifiedBy>Andrea Boswell</cp:lastModifiedBy>
  <cp:revision>1</cp:revision>
  <dcterms:created xsi:type="dcterms:W3CDTF">2022-07-20T16:20:00Z</dcterms:created>
  <dcterms:modified xsi:type="dcterms:W3CDTF">2022-07-20T16:26:00Z</dcterms:modified>
</cp:coreProperties>
</file>